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8E4126" w14:textId="77777777" w:rsidR="003E1F06" w:rsidRPr="003D3506" w:rsidRDefault="003E1F06" w:rsidP="003E1F0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D3506">
        <w:rPr>
          <w:rFonts w:ascii="Times New Roman" w:hAnsi="Times New Roman" w:cs="Times New Roman"/>
          <w:sz w:val="28"/>
          <w:szCs w:val="28"/>
          <w:lang w:val="kk-KZ"/>
        </w:rPr>
        <w:t>"</w:t>
      </w:r>
      <w:r>
        <w:rPr>
          <w:rFonts w:ascii="Times New Roman" w:hAnsi="Times New Roman" w:cs="Times New Roman"/>
          <w:sz w:val="28"/>
          <w:szCs w:val="28"/>
          <w:lang w:val="kk-KZ"/>
        </w:rPr>
        <w:t>Адам ресурстарын</w:t>
      </w:r>
      <w:r w:rsidRPr="003D3506">
        <w:rPr>
          <w:rFonts w:ascii="Times New Roman" w:hAnsi="Times New Roman" w:cs="Times New Roman"/>
          <w:sz w:val="28"/>
          <w:szCs w:val="28"/>
          <w:lang w:val="kk-KZ"/>
        </w:rPr>
        <w:t xml:space="preserve"> басқару</w:t>
      </w:r>
      <w:r w:rsidRPr="003D350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”</w:t>
      </w:r>
      <w:r w:rsidRPr="003D350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пәні</w:t>
      </w:r>
    </w:p>
    <w:p w14:paraId="532A790F" w14:textId="0EFC5E06" w:rsidR="003E1F06" w:rsidRPr="003D3506" w:rsidRDefault="003E1F06" w:rsidP="003E1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D350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4</w:t>
      </w:r>
      <w:r w:rsidRPr="003D350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</w:t>
      </w:r>
      <w:r w:rsidRPr="003D350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оқу жылының күзгі  семестрі</w:t>
      </w:r>
    </w:p>
    <w:p w14:paraId="1F732824" w14:textId="77777777" w:rsidR="003E1F06" w:rsidRPr="003D3506" w:rsidRDefault="003E1F06" w:rsidP="003E1F0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D3506">
        <w:rPr>
          <w:rFonts w:ascii="Times New Roman" w:hAnsi="Times New Roman" w:cs="Times New Roman"/>
          <w:sz w:val="28"/>
          <w:szCs w:val="28"/>
          <w:lang w:val="kk-KZ"/>
        </w:rPr>
        <w:t>Мамандық -   7М041</w:t>
      </w:r>
      <w:r w:rsidRPr="002670AD">
        <w:rPr>
          <w:rFonts w:ascii="Times New Roman" w:hAnsi="Times New Roman" w:cs="Times New Roman"/>
          <w:sz w:val="28"/>
          <w:szCs w:val="28"/>
        </w:rPr>
        <w:t>12</w:t>
      </w:r>
      <w:r w:rsidRPr="003D3506">
        <w:rPr>
          <w:rFonts w:ascii="Times New Roman" w:hAnsi="Times New Roman" w:cs="Times New Roman"/>
          <w:sz w:val="28"/>
          <w:szCs w:val="28"/>
          <w:lang w:val="kk-KZ"/>
        </w:rPr>
        <w:t>-Ме</w:t>
      </w:r>
      <w:r>
        <w:rPr>
          <w:rFonts w:ascii="Times New Roman" w:hAnsi="Times New Roman" w:cs="Times New Roman"/>
          <w:sz w:val="28"/>
          <w:szCs w:val="28"/>
          <w:lang w:val="kk-KZ"/>
        </w:rPr>
        <w:t>неджмент</w:t>
      </w:r>
      <w:r w:rsidRPr="003D350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FD7B1F1" w14:textId="77777777" w:rsidR="003E1F06" w:rsidRPr="003D3506" w:rsidRDefault="003E1F06" w:rsidP="003E1F06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0D21B41" w14:textId="77777777" w:rsidR="003E1F06" w:rsidRDefault="003E1F06" w:rsidP="003E1F06">
      <w:pPr>
        <w:tabs>
          <w:tab w:val="left" w:pos="138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D3506">
        <w:rPr>
          <w:rFonts w:ascii="Times New Roman" w:hAnsi="Times New Roman" w:cs="Times New Roman"/>
          <w:sz w:val="28"/>
          <w:szCs w:val="28"/>
          <w:lang w:val="kk-KZ"/>
        </w:rPr>
        <w:tab/>
        <w:t>ТАПСЫРМА МОӨЖ-3</w:t>
      </w:r>
    </w:p>
    <w:p w14:paraId="4C9A7777" w14:textId="6C929FD7" w:rsidR="008D2BA2" w:rsidRPr="008D2BA2" w:rsidRDefault="008D2BA2" w:rsidP="008D2BA2">
      <w:pPr>
        <w:spacing w:line="240" w:lineRule="auto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  <w:r w:rsidRPr="008D2BA2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 xml:space="preserve"> </w:t>
      </w:r>
      <w:r w:rsidRPr="008D2BA2">
        <w:rPr>
          <w:rFonts w:ascii="Times New Roman" w:hAnsi="Times New Roman" w:cs="Times New Roman"/>
          <w:sz w:val="32"/>
          <w:szCs w:val="32"/>
          <w:lang w:val="kk-KZ"/>
        </w:rPr>
        <w:t>Ұйымдағы</w:t>
      </w:r>
      <w:r w:rsidRPr="008D2BA2">
        <w:rPr>
          <w:rFonts w:ascii="Times New Roman" w:hAnsi="Times New Roman" w:cs="Times New Roman"/>
          <w:sz w:val="32"/>
          <w:szCs w:val="32"/>
          <w:lang w:val="kk-KZ"/>
        </w:rPr>
        <w:tab/>
        <w:t>персоналдың</w:t>
      </w:r>
      <w:r w:rsidRPr="008D2BA2">
        <w:rPr>
          <w:rFonts w:ascii="Times New Roman" w:hAnsi="Times New Roman" w:cs="Times New Roman"/>
          <w:sz w:val="32"/>
          <w:szCs w:val="32"/>
          <w:lang w:val="kk-KZ"/>
        </w:rPr>
        <w:tab/>
      </w:r>
      <w:r w:rsidRPr="008D2BA2">
        <w:rPr>
          <w:rFonts w:ascii="Times New Roman" w:hAnsi="Times New Roman" w:cs="Times New Roman"/>
          <w:spacing w:val="-3"/>
          <w:sz w:val="32"/>
          <w:szCs w:val="32"/>
          <w:lang w:val="kk-KZ"/>
        </w:rPr>
        <w:t xml:space="preserve">адаптациясы. </w:t>
      </w:r>
      <w:r w:rsidRPr="008D2BA2">
        <w:rPr>
          <w:rFonts w:ascii="Times New Roman" w:hAnsi="Times New Roman" w:cs="Times New Roman"/>
          <w:sz w:val="32"/>
          <w:szCs w:val="32"/>
          <w:lang w:val="kk-KZ"/>
        </w:rPr>
        <w:t>(бейімделуі)</w:t>
      </w:r>
    </w:p>
    <w:p w14:paraId="076C6901" w14:textId="77777777" w:rsidR="003E1F06" w:rsidRPr="002670AD" w:rsidRDefault="003E1F06" w:rsidP="003E1F06">
      <w:pPr>
        <w:tabs>
          <w:tab w:val="left" w:pos="17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670A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ЖИ 3.1 - </w:t>
      </w:r>
      <w:r w:rsidRPr="002670AD">
        <w:rPr>
          <w:rFonts w:ascii="Times New Roman" w:hAnsi="Times New Roman" w:cs="Times New Roman"/>
          <w:sz w:val="20"/>
          <w:szCs w:val="20"/>
          <w:lang w:val="kk-KZ"/>
        </w:rPr>
        <w:t>адами ресурстарын басқаруды ұйымдастырудың  негізгі мәселелерді айқындай алу;</w:t>
      </w:r>
    </w:p>
    <w:p w14:paraId="6504FD6A" w14:textId="77777777" w:rsidR="003E1F06" w:rsidRPr="002670AD" w:rsidRDefault="003E1F06" w:rsidP="003E1F0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2670A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ЖИ 3.2. –еңбек ресурстарын іздеу және жинақтауды игеру;</w:t>
      </w:r>
    </w:p>
    <w:p w14:paraId="0B7AB23D" w14:textId="77777777" w:rsidR="003E1F06" w:rsidRPr="003D3506" w:rsidRDefault="003E1F06" w:rsidP="003E1F0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670A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ЖИ 3.3 –</w:t>
      </w:r>
      <w:r w:rsidRPr="002670AD">
        <w:rPr>
          <w:rFonts w:ascii="Times New Roman" w:eastAsia="Malgun Gothic" w:hAnsi="Times New Roman" w:cs="Times New Roman"/>
          <w:iCs/>
          <w:color w:val="000000"/>
          <w:sz w:val="20"/>
          <w:szCs w:val="20"/>
          <w:lang w:val="kk-KZ" w:eastAsia="ru-RU"/>
        </w:rPr>
        <w:t xml:space="preserve"> ұйым персоналын таңдау және іріктеуді білу</w:t>
      </w:r>
    </w:p>
    <w:p w14:paraId="5346F657" w14:textId="77777777" w:rsidR="00F948CE" w:rsidRDefault="00F948CE">
      <w:pPr>
        <w:rPr>
          <w:lang w:val="kk-KZ"/>
        </w:rPr>
      </w:pPr>
    </w:p>
    <w:p w14:paraId="61CE477B" w14:textId="77777777" w:rsidR="006B13FE" w:rsidRPr="003D60D8" w:rsidRDefault="00F948CE" w:rsidP="006B13F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sz w:val="28"/>
          <w:szCs w:val="28"/>
          <w:lang w:val="kk-KZ"/>
        </w:rPr>
        <w:tab/>
      </w:r>
      <w:bookmarkStart w:id="0" w:name="_Hlk146370480"/>
      <w:r w:rsidR="006B13FE" w:rsidRPr="003D60D8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41992CA0" w14:textId="77777777" w:rsidR="006B13FE" w:rsidRPr="00C85C78" w:rsidRDefault="006B13FE" w:rsidP="006B13FE">
      <w:pPr>
        <w:spacing w:after="0" w:line="259" w:lineRule="auto"/>
        <w:rPr>
          <w:kern w:val="0"/>
          <w:sz w:val="20"/>
          <w:szCs w:val="20"/>
          <w:lang w:val="kk-KZ"/>
          <w14:ligatures w14:val="none"/>
        </w:rPr>
      </w:pPr>
      <w:bookmarkStart w:id="1" w:name="_Hlk176512149"/>
      <w:r w:rsidRPr="00C85C7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""Әділетті Қазақстан: заң мен тәртіп, экономикалық өсім, қоғамдық оптимизм"</w:t>
      </w:r>
      <w:r w:rsidRPr="00C85C78"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 -Астана, 2024 ж. 2 қыркүйек</w:t>
      </w:r>
    </w:p>
    <w:p w14:paraId="2C51C207" w14:textId="77777777" w:rsidR="006B13FE" w:rsidRPr="00C85C78" w:rsidRDefault="006B13FE" w:rsidP="006B13FE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578D6075" w14:textId="77777777" w:rsidR="006B13FE" w:rsidRPr="00C85C78" w:rsidRDefault="006B13FE" w:rsidP="006B13F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 w:rsidRPr="00C85C78"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5" w:history="1">
        <w:r w:rsidRPr="00C85C78">
          <w:rPr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u w:val="single"/>
            <w:lang w:val="kk-KZ" w:eastAsia="kk-KZ"/>
            <w14:ligatures w14:val="none"/>
          </w:rPr>
          <w:t>www.adilet.zan.kz</w:t>
        </w:r>
      </w:hyperlink>
    </w:p>
    <w:p w14:paraId="65BA4124" w14:textId="77777777" w:rsidR="006B13FE" w:rsidRPr="00C85C78" w:rsidRDefault="006B13FE" w:rsidP="006B13F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 w:rsidRPr="00C85C78"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3561FDB6" w14:textId="77777777" w:rsidR="006B13FE" w:rsidRPr="00C85C78" w:rsidRDefault="006B13FE" w:rsidP="006B13F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0B4EFDB8" w14:textId="77777777" w:rsidR="006B13FE" w:rsidRPr="00C85C78" w:rsidRDefault="006B13FE" w:rsidP="006B13F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70684412" w14:textId="77777777" w:rsidR="006B13FE" w:rsidRPr="00C85C78" w:rsidRDefault="006B13FE" w:rsidP="006B13FE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6B086AA3" w14:textId="77777777" w:rsidR="006B13FE" w:rsidRPr="00C85C78" w:rsidRDefault="006B13FE" w:rsidP="006B13F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bookmarkEnd w:id="1"/>
    <w:p w14:paraId="3CEFD20C" w14:textId="77777777" w:rsidR="006B13FE" w:rsidRPr="003D60D8" w:rsidRDefault="006B13FE" w:rsidP="006B13FE">
      <w:pPr>
        <w:spacing w:after="0" w:line="259" w:lineRule="auto"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kk-KZ"/>
        </w:rPr>
      </w:pP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9. </w:t>
      </w:r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Асалиев А.М., Вукович Г.Г., Строителева Т.Г</w:t>
      </w:r>
      <w:r w:rsidRPr="003D60D8">
        <w:rPr>
          <w:rFonts w:ascii="Verdana" w:eastAsiaTheme="majorEastAsia" w:hAnsi="Verdana" w:cstheme="majorBidi"/>
          <w:color w:val="222222"/>
          <w:sz w:val="21"/>
          <w:szCs w:val="21"/>
          <w:shd w:val="clear" w:color="auto" w:fill="FFFFFF"/>
        </w:rPr>
        <w:t>.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Экономика и управление человеческими ресурсами</w:t>
      </w:r>
      <w:r w:rsidRPr="003D60D8">
        <w:rPr>
          <w:rFonts w:ascii="Times New Roman" w:eastAsia="Times New Roman" w:hAnsi="Times New Roman" w:cs="Times New Roman"/>
          <w:color w:val="B60000"/>
          <w:kern w:val="36"/>
          <w:sz w:val="20"/>
          <w:szCs w:val="20"/>
          <w:lang w:val="kk-KZ" w:eastAsia="ru-RU"/>
          <w14:ligatures w14:val="none"/>
        </w:rPr>
        <w:t>-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>- М.: НИЦ ИНФРА-М, 2024. -143 с.</w:t>
      </w:r>
    </w:p>
    <w:p w14:paraId="5759E050" w14:textId="77777777" w:rsidR="006B13FE" w:rsidRPr="003D60D8" w:rsidRDefault="006B13FE" w:rsidP="006B13FE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10.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Горелов Н.А. У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ресурсами: стратегии и инновации : учебник и практикум для вузов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– М.:  Юрайт, 2024.- 309 с.</w:t>
      </w:r>
    </w:p>
    <w:p w14:paraId="2DFF419E" w14:textId="77777777" w:rsidR="006B13FE" w:rsidRDefault="006B13FE" w:rsidP="006B13FE">
      <w:pPr>
        <w:spacing w:after="0" w:line="259" w:lineRule="auto"/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11. 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Дейнека А.В., Беспалько В.А.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У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 -М.: 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ИТК Дашков и К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>, 2023. – 204  с.</w:t>
      </w:r>
    </w:p>
    <w:p w14:paraId="34851B19" w14:textId="77777777" w:rsidR="006B13FE" w:rsidRPr="003D60D8" w:rsidRDefault="006B13FE" w:rsidP="006B13FE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 xml:space="preserve">12. </w:t>
      </w:r>
      <w:r w:rsidRPr="002413BF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Жатқанбаев Е.Б., Смағулова Г.С. Экономиканы мемлекеттік реттеу- Алматы: Қазақ университеті, 2023 – 200 б.</w:t>
      </w:r>
    </w:p>
    <w:p w14:paraId="716D599B" w14:textId="77777777" w:rsidR="006B13FE" w:rsidRPr="003D60D8" w:rsidRDefault="006B13FE" w:rsidP="006B13FE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13.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Искаков Б.М., Бекбусинова Г.К. Адам ресурстарын басқару – Алматы:</w:t>
      </w:r>
      <w:r w:rsidRPr="003D60D8">
        <w:rPr>
          <w:rFonts w:ascii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ADAL </w:t>
      </w:r>
      <w:r w:rsidRPr="003D60D8">
        <w:rPr>
          <w:rFonts w:ascii="Times New Roman" w:hAnsi="Times New Roman" w:cs="Times New Roman"/>
          <w:color w:val="5F6368"/>
          <w:kern w:val="0"/>
          <w:sz w:val="20"/>
          <w:szCs w:val="20"/>
          <w:shd w:val="clear" w:color="auto" w:fill="FFFFFF"/>
          <w:lang w:val="kk-KZ"/>
          <w14:ligatures w14:val="none"/>
        </w:rPr>
        <w:t>KITAP</w:t>
      </w:r>
      <w:r w:rsidRPr="003D60D8">
        <w:rPr>
          <w:rFonts w:ascii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val="kk-KZ"/>
          <w14:ligatures w14:val="none"/>
        </w:rPr>
        <w:t>, 2022. - 175 б.</w:t>
      </w:r>
    </w:p>
    <w:p w14:paraId="0B13931C" w14:textId="77777777" w:rsidR="006B13FE" w:rsidRPr="003D60D8" w:rsidRDefault="006B13FE" w:rsidP="006B13FE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14.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Карташова Л.В.  </w:t>
      </w:r>
      <w:bookmarkStart w:id="2" w:name="_Hlk176794630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У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 </w:t>
      </w:r>
      <w:bookmarkEnd w:id="2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- М.: НИЦ ИНФРА, 2023. -235 с.</w:t>
      </w:r>
    </w:p>
    <w:p w14:paraId="08FF6022" w14:textId="77777777" w:rsidR="006B13FE" w:rsidRPr="003D60D8" w:rsidRDefault="006B13FE" w:rsidP="006B13FE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15.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Лапшова О.А.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Управление человеческими ресурсами : учебник и практикум для вузов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– М.:  Юрайт, 2024.- 406 с.</w:t>
      </w:r>
    </w:p>
    <w:p w14:paraId="4817AC5A" w14:textId="77777777" w:rsidR="006B13FE" w:rsidRPr="003D60D8" w:rsidRDefault="006B13FE" w:rsidP="006B13FE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16. 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Одегов Ю.Г., Лукашевич В.В.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 xml:space="preserve"> Управление человеческими ресурсами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- </w:t>
      </w:r>
      <w:bookmarkStart w:id="3" w:name="_Hlk176795319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М.:  КноРус, 2024.- 224 с</w:t>
      </w:r>
      <w:bookmarkEnd w:id="3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.</w:t>
      </w:r>
    </w:p>
    <w:p w14:paraId="4F3BD4C8" w14:textId="77777777" w:rsidR="006B13FE" w:rsidRPr="003D60D8" w:rsidRDefault="006B13FE" w:rsidP="006B13FE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17. 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>Пугачев В.П., Опарина Н.Н.</w:t>
      </w:r>
      <w:r w:rsidRPr="003D60D8">
        <w:rPr>
          <w:rFonts w:ascii="Verdana" w:eastAsia="Times New Roman" w:hAnsi="Verdana" w:cs="Times New Roman"/>
          <w:b/>
          <w:bCs/>
          <w:color w:val="B60000"/>
          <w:kern w:val="36"/>
          <w:sz w:val="27"/>
          <w:szCs w:val="27"/>
          <w:lang w:eastAsia="ru-RU"/>
          <w14:ligatures w14:val="none"/>
        </w:rPr>
        <w:t xml:space="preserve"> </w:t>
      </w:r>
      <w:r w:rsidRPr="003D60D8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Стратегическое управление человеческими ресурсами организации. (Магистратура). Учебное пособие</w:t>
      </w:r>
      <w:r w:rsidRPr="003D60D8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М.:  КноРус, 2022.- 208 с</w:t>
      </w:r>
    </w:p>
    <w:p w14:paraId="455EDF90" w14:textId="77777777" w:rsidR="006B13FE" w:rsidRPr="00162074" w:rsidRDefault="006B13FE" w:rsidP="006B13FE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18. </w:t>
      </w:r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Санталова М.С., Борщева А.В.</w:t>
      </w:r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  </w:t>
      </w:r>
      <w:r w:rsidRPr="003D60D8">
        <w:rPr>
          <w:rFonts w:ascii="Times New Roman" w:eastAsia="Times New Roman" w:hAnsi="Times New Roman" w:cs="Times New Roman"/>
          <w:color w:val="B60000"/>
          <w:kern w:val="36"/>
          <w:sz w:val="20"/>
          <w:szCs w:val="20"/>
          <w:lang w:eastAsia="ru-RU"/>
          <w14:ligatures w14:val="none"/>
        </w:rPr>
        <w:t>Управление человеческими ресурсами: реалии и перспективы развития: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М.: </w:t>
      </w:r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ИТК Дашков и К</w:t>
      </w:r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>, 2023. -388 с.</w:t>
      </w:r>
    </w:p>
    <w:p w14:paraId="63B36829" w14:textId="77777777" w:rsidR="006B13FE" w:rsidRPr="00162074" w:rsidRDefault="006B13FE" w:rsidP="006B13FE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162074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1</w:t>
      </w: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9. 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 xml:space="preserve">Суслова И.П., Говорова А.В., Серпухова М.А. и др. 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Сборник кейсов и практических заданий по управленческим дисциплинам для направления «Менеджмент». Выпуск 1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>-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М.: Экономический факультет МГУ имени М. В. Ломоносова, 2024. 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>-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80 с.</w:t>
      </w:r>
    </w:p>
    <w:p w14:paraId="74AFC65B" w14:textId="77777777" w:rsidR="006B13FE" w:rsidRPr="003D60D8" w:rsidRDefault="006B13FE" w:rsidP="006B13FE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20.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Шапиро С.А. - М.: 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Управление человеческими ресурсами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-М.: КноРус, 2023.- 348 с.</w:t>
      </w:r>
    </w:p>
    <w:p w14:paraId="69DD4FA0" w14:textId="77777777" w:rsidR="006B13FE" w:rsidRDefault="006B13FE" w:rsidP="006B13F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319DFC11" w14:textId="19945067" w:rsidR="00F948CE" w:rsidRPr="0075749D" w:rsidRDefault="00F948CE" w:rsidP="006B13F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75749D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14DBF8FC" w14:textId="77777777" w:rsidR="00F948CE" w:rsidRPr="00C85C78" w:rsidRDefault="00F948CE" w:rsidP="00F948CE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55EBA919" w14:textId="77777777" w:rsidR="00F948CE" w:rsidRPr="00C85C78" w:rsidRDefault="00F948CE" w:rsidP="00F948CE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lastRenderedPageBreak/>
        <w:t>2. Оксфорд  экономика сөздігі  = A Dictionary of Economics (Oxford Quick Reference) : сөздік  -Алматы : "Ұлттық аударма бюросы" ҚҚ, 2019 - 606 б.</w:t>
      </w:r>
    </w:p>
    <w:p w14:paraId="4CC2FDD8" w14:textId="77777777" w:rsidR="00F948CE" w:rsidRPr="00C85C78" w:rsidRDefault="00F948CE" w:rsidP="00F948CE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6F913888" w14:textId="77777777" w:rsidR="00F948CE" w:rsidRPr="00C85C78" w:rsidRDefault="00F948CE" w:rsidP="00F948CE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3132BD48" w14:textId="77777777" w:rsidR="00F948CE" w:rsidRPr="00C85C78" w:rsidRDefault="00F948CE" w:rsidP="00F948CE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02944103" w14:textId="77777777" w:rsidR="00F948CE" w:rsidRPr="00C85C78" w:rsidRDefault="00F948CE" w:rsidP="00F948CE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C8EB901" w14:textId="77777777" w:rsidR="00F948CE" w:rsidRPr="00C85C78" w:rsidRDefault="00F948CE" w:rsidP="00F948CE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5A5C1595" w14:textId="77777777" w:rsidR="00F948CE" w:rsidRPr="00C85C78" w:rsidRDefault="00F948CE" w:rsidP="00F948C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19B4EB22" w14:textId="77777777" w:rsidR="00F948CE" w:rsidRDefault="00F948CE" w:rsidP="00F948CE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b/>
          <w:sz w:val="20"/>
          <w:szCs w:val="20"/>
        </w:rPr>
        <w:t>Интернет-ресурстар:</w:t>
      </w:r>
    </w:p>
    <w:p w14:paraId="4CAD4520" w14:textId="77777777" w:rsidR="00F948CE" w:rsidRPr="003D60D8" w:rsidRDefault="00F948CE" w:rsidP="00F948CE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</w:p>
    <w:bookmarkEnd w:id="0"/>
    <w:p w14:paraId="2E41CB4C" w14:textId="77777777" w:rsidR="00F948CE" w:rsidRPr="003D60D8" w:rsidRDefault="00000000" w:rsidP="00F948CE">
      <w:pPr>
        <w:numPr>
          <w:ilvl w:val="0"/>
          <w:numId w:val="2"/>
        </w:numPr>
        <w:spacing w:line="259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6" w:tgtFrame="_blank" w:history="1">
        <w:r w:rsidRPr="003D60D8">
          <w:rPr>
            <w:rFonts w:ascii="Times New Roman" w:hAnsi="Times New Roman" w:cs="Times New Roman"/>
            <w:color w:val="486C97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https://urait.ru/bcode/536380</w:t>
        </w:r>
      </w:hyperlink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 </w:t>
      </w:r>
    </w:p>
    <w:p w14:paraId="2D20E0F4" w14:textId="77777777" w:rsidR="007B0727" w:rsidRPr="003D60D8" w:rsidRDefault="00F948CE" w:rsidP="00F948CE">
      <w:pPr>
        <w:numPr>
          <w:ilvl w:val="0"/>
          <w:numId w:val="2"/>
        </w:numPr>
        <w:spacing w:line="259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7" w:tgtFrame="_blank" w:history="1">
        <w:r w:rsidRPr="003D60D8">
          <w:rPr>
            <w:rFonts w:ascii="Times New Roman" w:hAnsi="Times New Roman" w:cs="Times New Roman"/>
            <w:color w:val="486C97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https://urait.ru/bcode/531992</w:t>
        </w:r>
      </w:hyperlink>
    </w:p>
    <w:p w14:paraId="6162A8E9" w14:textId="77777777" w:rsidR="00F948CE" w:rsidRPr="00C85C78" w:rsidRDefault="00F948CE" w:rsidP="00F948C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20F6DC4C" w14:textId="77777777" w:rsidR="00F948CE" w:rsidRPr="00C85C78" w:rsidRDefault="00F948CE" w:rsidP="00F948C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C85C7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396E076F" w14:textId="77777777" w:rsidR="00F948CE" w:rsidRPr="00C85C78" w:rsidRDefault="00F948CE" w:rsidP="00F948C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27</w:t>
      </w:r>
    </w:p>
    <w:p w14:paraId="1F3599EE" w14:textId="5CDA34CE" w:rsidR="00F948CE" w:rsidRPr="00F948CE" w:rsidRDefault="00F948CE" w:rsidP="00F948CE">
      <w:pPr>
        <w:rPr>
          <w:lang w:val="kk-KZ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2.  Дәріс залы –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228</w:t>
      </w:r>
    </w:p>
    <w:sectPr w:rsidR="00F948CE" w:rsidRPr="00F94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"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9D25A0"/>
    <w:multiLevelType w:val="hybridMultilevel"/>
    <w:tmpl w:val="C39811C2"/>
    <w:lvl w:ilvl="0" w:tplc="F858CBE0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750C1D"/>
    <w:multiLevelType w:val="hybridMultilevel"/>
    <w:tmpl w:val="F32A503A"/>
    <w:lvl w:ilvl="0" w:tplc="B94E8F60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632338">
    <w:abstractNumId w:val="1"/>
  </w:num>
  <w:num w:numId="2" w16cid:durableId="1343240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E33"/>
    <w:rsid w:val="000965B3"/>
    <w:rsid w:val="001632AF"/>
    <w:rsid w:val="00310446"/>
    <w:rsid w:val="003E1F06"/>
    <w:rsid w:val="003E6D87"/>
    <w:rsid w:val="005D4E33"/>
    <w:rsid w:val="00680DDE"/>
    <w:rsid w:val="006B13FE"/>
    <w:rsid w:val="007B0727"/>
    <w:rsid w:val="008D2BA2"/>
    <w:rsid w:val="00A55E6B"/>
    <w:rsid w:val="00F9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96C28"/>
  <w15:chartTrackingRefBased/>
  <w15:docId w15:val="{477D7550-39FB-4891-9DE2-BF307E9A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8CE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8D2BA2"/>
    <w:pPr>
      <w:spacing w:after="0" w:line="240" w:lineRule="auto"/>
    </w:pPr>
    <w:rPr>
      <w:rFonts w:eastAsia="Calibr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199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6380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660</Words>
  <Characters>3764</Characters>
  <Application>Microsoft Office Word</Application>
  <DocSecurity>0</DocSecurity>
  <Lines>31</Lines>
  <Paragraphs>8</Paragraphs>
  <ScaleCrop>false</ScaleCrop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5</cp:revision>
  <dcterms:created xsi:type="dcterms:W3CDTF">2024-09-09T11:51:00Z</dcterms:created>
  <dcterms:modified xsi:type="dcterms:W3CDTF">2024-09-13T04:22:00Z</dcterms:modified>
</cp:coreProperties>
</file>